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7D" w:rsidRPr="0094550B" w:rsidRDefault="003F1267" w:rsidP="00134E7D">
      <w:pPr>
        <w:spacing w:beforeLines="50" w:before="156"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2</w:t>
      </w:r>
      <w:r w:rsidRPr="0094550B">
        <w:rPr>
          <w:rFonts w:ascii="宋体" w:hAnsi="宋体" w:cs="宋体"/>
          <w:b/>
          <w:bCs/>
          <w:kern w:val="0"/>
          <w:sz w:val="32"/>
          <w:szCs w:val="32"/>
        </w:rPr>
        <w:t>01</w:t>
      </w:r>
      <w:r w:rsidR="009A5192">
        <w:rPr>
          <w:rFonts w:ascii="宋体" w:hAnsi="宋体" w:cs="宋体"/>
          <w:b/>
          <w:bCs/>
          <w:kern w:val="0"/>
          <w:sz w:val="32"/>
          <w:szCs w:val="32"/>
        </w:rPr>
        <w:t>9</w:t>
      </w:r>
      <w:bookmarkStart w:id="0" w:name="_GoBack"/>
      <w:bookmarkEnd w:id="0"/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年度</w:t>
      </w:r>
      <w:r w:rsidR="00F164EB">
        <w:rPr>
          <w:rFonts w:ascii="宋体" w:hAnsi="宋体" w:cs="宋体" w:hint="eastAsia"/>
          <w:b/>
          <w:bCs/>
          <w:kern w:val="0"/>
          <w:sz w:val="32"/>
          <w:szCs w:val="32"/>
        </w:rPr>
        <w:t>省部共建</w:t>
      </w:r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放射医学与辐射防护</w:t>
      </w:r>
      <w:r w:rsidR="0094550B"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国家重点实验室</w:t>
      </w:r>
    </w:p>
    <w:p w:rsidR="003F1267" w:rsidRPr="00134E7D" w:rsidRDefault="003F1267" w:rsidP="00134E7D">
      <w:pPr>
        <w:spacing w:beforeLines="50" w:before="156" w:afterLines="50" w:after="156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134E7D">
        <w:rPr>
          <w:rFonts w:ascii="宋体" w:hAnsi="宋体" w:cs="宋体" w:hint="eastAsia"/>
          <w:b/>
          <w:bCs/>
          <w:kern w:val="0"/>
          <w:sz w:val="44"/>
          <w:szCs w:val="44"/>
        </w:rPr>
        <w:t>开放课题经费决算表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1</w:t>
            </w:r>
            <w:r w:rsidRPr="00901BD4">
              <w:rPr>
                <w:rFonts w:hint="eastAsia"/>
                <w:b/>
                <w:sz w:val="28"/>
                <w:szCs w:val="28"/>
              </w:rPr>
              <w:t>、材料费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2</w:t>
            </w:r>
            <w:r w:rsidRPr="00901BD4">
              <w:rPr>
                <w:rFonts w:hint="eastAsia"/>
                <w:b/>
                <w:sz w:val="28"/>
                <w:szCs w:val="28"/>
              </w:rPr>
              <w:t>、测试化验加工费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3</w:t>
            </w:r>
            <w:r w:rsidRPr="00901BD4">
              <w:rPr>
                <w:rFonts w:hint="eastAsia"/>
                <w:b/>
                <w:sz w:val="28"/>
                <w:szCs w:val="28"/>
              </w:rPr>
              <w:t>、差旅费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1305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b/>
                <w:sz w:val="28"/>
                <w:szCs w:val="28"/>
              </w:rPr>
              <w:t>4</w:t>
            </w:r>
            <w:r w:rsidRPr="00901BD4">
              <w:rPr>
                <w:rFonts w:hint="eastAsia"/>
                <w:b/>
                <w:sz w:val="28"/>
                <w:szCs w:val="28"/>
              </w:rPr>
              <w:t>、出版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文献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信息传播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知识产权事务费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70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96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195882" w:rsidRPr="00901BD4" w:rsidTr="00195882">
        <w:trPr>
          <w:trHeight w:val="841"/>
        </w:trPr>
        <w:tc>
          <w:tcPr>
            <w:tcW w:w="4663" w:type="dxa"/>
            <w:gridSpan w:val="4"/>
          </w:tcPr>
          <w:p w:rsidR="00195882" w:rsidRPr="00195882" w:rsidRDefault="00195882">
            <w:pPr>
              <w:rPr>
                <w:sz w:val="28"/>
                <w:szCs w:val="28"/>
              </w:rPr>
            </w:pPr>
            <w:r w:rsidRPr="00195882"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Pr="002804D6" w:rsidRDefault="00195882" w:rsidP="00C82A05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:rsidR="00195882" w:rsidRPr="00C82A05" w:rsidRDefault="00195882" w:rsidP="00C82A05">
            <w:pPr>
              <w:jc w:val="right"/>
              <w:rPr>
                <w:sz w:val="24"/>
                <w:szCs w:val="24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:rsidR="00195882" w:rsidRPr="00195882" w:rsidRDefault="00195882" w:rsidP="00901BD4">
            <w:pPr>
              <w:rPr>
                <w:b/>
                <w:sz w:val="28"/>
                <w:szCs w:val="28"/>
              </w:rPr>
            </w:pPr>
            <w:r w:rsidRPr="00195882"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Pr="00C82A05" w:rsidRDefault="00195882" w:rsidP="00901BD4">
            <w:pPr>
              <w:rPr>
                <w:sz w:val="28"/>
                <w:szCs w:val="28"/>
              </w:rPr>
            </w:pPr>
            <w:r w:rsidRPr="00C82A05">
              <w:rPr>
                <w:rFonts w:hint="eastAsia"/>
                <w:sz w:val="28"/>
                <w:szCs w:val="28"/>
              </w:rPr>
              <w:t>（国重室公章）</w:t>
            </w:r>
          </w:p>
          <w:p w:rsidR="00195882" w:rsidRPr="00901BD4" w:rsidRDefault="00195882" w:rsidP="00901BD4">
            <w:pPr>
              <w:jc w:val="right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7D3859" w:rsidRPr="003F1267" w:rsidRDefault="007D3859"/>
    <w:sectPr w:rsidR="007D3859" w:rsidRPr="003F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D9" w:rsidRDefault="005875D9" w:rsidP="002804D6">
      <w:r>
        <w:separator/>
      </w:r>
    </w:p>
  </w:endnote>
  <w:endnote w:type="continuationSeparator" w:id="0">
    <w:p w:rsidR="005875D9" w:rsidRDefault="005875D9" w:rsidP="0028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D9" w:rsidRDefault="005875D9" w:rsidP="002804D6">
      <w:r>
        <w:separator/>
      </w:r>
    </w:p>
  </w:footnote>
  <w:footnote w:type="continuationSeparator" w:id="0">
    <w:p w:rsidR="005875D9" w:rsidRDefault="005875D9" w:rsidP="0028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7"/>
    <w:rsid w:val="00134E7D"/>
    <w:rsid w:val="00195882"/>
    <w:rsid w:val="001D02F7"/>
    <w:rsid w:val="001E68F6"/>
    <w:rsid w:val="002804D6"/>
    <w:rsid w:val="002E2024"/>
    <w:rsid w:val="003240B4"/>
    <w:rsid w:val="003C23CA"/>
    <w:rsid w:val="003F1267"/>
    <w:rsid w:val="0049540B"/>
    <w:rsid w:val="005875D9"/>
    <w:rsid w:val="006234CB"/>
    <w:rsid w:val="007D3859"/>
    <w:rsid w:val="00901BD4"/>
    <w:rsid w:val="0094550B"/>
    <w:rsid w:val="009A5192"/>
    <w:rsid w:val="009D245D"/>
    <w:rsid w:val="00B2024F"/>
    <w:rsid w:val="00C82A05"/>
    <w:rsid w:val="00DD4900"/>
    <w:rsid w:val="00E9017B"/>
    <w:rsid w:val="00EB2971"/>
    <w:rsid w:val="00F164EB"/>
    <w:rsid w:val="00FB47B7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5BE76"/>
  <w15:docId w15:val="{38F56036-36E5-4F96-808A-0EA07B8C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04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0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04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>微软公司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2021-06-07T02:08:00Z</dcterms:created>
  <dcterms:modified xsi:type="dcterms:W3CDTF">2022-09-27T04:06:00Z</dcterms:modified>
</cp:coreProperties>
</file>